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82442">
        <w:rPr>
          <w:rFonts w:cs="Arial"/>
          <w:b/>
          <w:caps/>
          <w:sz w:val="28"/>
          <w:szCs w:val="28"/>
        </w:rPr>
        <w:t>1324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8244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Construção de uma rampa ao lado da escada existente entre a Avenida Getúlio Vargas, na altura do n.º 1.240, e a Rua das Prímulas, próximo ao n.º 742, no Jardim Primavera, bem como rebaixamento de guias no local.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E82442" w:rsidRDefault="003A77BE" w:rsidP="00E8244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E82442">
        <w:rPr>
          <w:rFonts w:cs="Arial"/>
        </w:rPr>
        <w:t xml:space="preserve"> à</w:t>
      </w:r>
      <w:r w:rsidR="00E82442" w:rsidRPr="00E82442">
        <w:rPr>
          <w:rFonts w:cs="Arial"/>
          <w:sz w:val="20"/>
          <w:szCs w:val="20"/>
        </w:rPr>
        <w:t xml:space="preserve"> </w:t>
      </w:r>
      <w:r w:rsidR="00E82442" w:rsidRPr="00E82442">
        <w:rPr>
          <w:rFonts w:cs="Arial"/>
        </w:rPr>
        <w:t>construção de uma rampa ao lado da escada existente entre a Avenida Getúlio Vargas, na altura do n.º 1.240, e a Rua das Prímulas, próximo ao n.º 742, no Jardim Primavera, bem como</w:t>
      </w:r>
      <w:r w:rsidR="00E82442">
        <w:rPr>
          <w:rFonts w:cs="Arial"/>
        </w:rPr>
        <w:t xml:space="preserve"> rebaixamento de guias no local, </w:t>
      </w:r>
      <w:r w:rsidR="00E82442" w:rsidRPr="00531934">
        <w:rPr>
          <w:rFonts w:cs="Arial"/>
          <w:bCs/>
          <w:iCs/>
        </w:rPr>
        <w:t>com o fim de possibilitar o acesso e a circulação dos cadeirantes, portadores de deficiência física, e idosos</w:t>
      </w:r>
      <w:r w:rsidR="00E82442" w:rsidRPr="00531934">
        <w:rPr>
          <w:rFonts w:cs="Arial"/>
        </w:rPr>
        <w:t>.</w:t>
      </w:r>
    </w:p>
    <w:p w:rsidR="00E82442" w:rsidRDefault="00E82442" w:rsidP="001C30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É sabido que no local indicado, a Administração Municipal construiu uma escada com intuito de facilitar a grande circulação de pedestres na região, possibilitando, especialmente, o acesso ao “ponto de ônibus” localizado na Avenida Getúlio Dorneles Vargas, bem como ao comércio varejista da região.</w:t>
      </w:r>
    </w:p>
    <w:p w:rsidR="00E82442" w:rsidRDefault="00E82442" w:rsidP="001C30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Todavia, embora a escada tenha facilitado a circulação de munícipes, é certo que a aludida obra não estendeu tal benefício aos cadeirantes, aos portadores de deficiência física, e também aos idosos, exigindo desses o percurso de longas distâncias para o acesso ao “ponto de ônibus”, e também ao comércio varejista.</w:t>
      </w:r>
    </w:p>
    <w:p w:rsidR="00E82442" w:rsidRDefault="00E82442" w:rsidP="001C30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Logo, cabe anotar que o esforço exigido dos cadeirantes, dos portadores de deficiência física, e também pelos idosos, tem se mostrado um verdadeiro sacrifício e um claro desestímulo à circulação.</w:t>
      </w:r>
    </w:p>
    <w:p w:rsidR="00E82442" w:rsidRPr="001C3081" w:rsidRDefault="00E82442" w:rsidP="001C30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Obviamente, a situação exposta tem revelado vários prejuízos à saúde daqueles relacionados no parágrafo antecedente, caracterizando clara violação à política de acessibilidade.</w:t>
      </w:r>
    </w:p>
    <w:p w:rsidR="00E82442" w:rsidRDefault="00E82442" w:rsidP="001C30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C3081">
        <w:rPr>
          <w:rFonts w:cs="Arial"/>
        </w:rPr>
        <w:t>Neste sentido, alicerçado nas políticas públicas de acessibilidade, é certo que tais preceitos garantem aos portadores de alguma deficiência física e/ou de locomoção o direito de ir e vir, o direito de acesso à educação, aos bens culturais, aos espaços públicos entre outros.</w:t>
      </w:r>
    </w:p>
    <w:p w:rsidR="00E82442" w:rsidRDefault="00E82442" w:rsidP="001C30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1C3081" w:rsidRDefault="001C3081" w:rsidP="001C30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E82442" w:rsidRDefault="00E82442" w:rsidP="001C30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Por isso, considerando que a situação instalada está prejudicando o acesso e a circulação dos portadores de deficiência física, dos cadeirantes, e também dos idosos, concluímos que a construção de uma rampa de acesso no local indicado se mostra de suma importância, e urgentemente necessária. </w:t>
      </w:r>
    </w:p>
    <w:p w:rsidR="00E82442" w:rsidRPr="00DD056E" w:rsidRDefault="00E82442" w:rsidP="001C30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D056E">
        <w:rPr>
          <w:rFonts w:cs="Arial"/>
        </w:rPr>
        <w:t xml:space="preserve">Destarte, tratando de justa reivindicação, e frente às razões expostas, esperamos que nossa indicação mereça a indispensável atenção do Excelentíssimo Prefeito Municipal, </w:t>
      </w:r>
      <w:proofErr w:type="spellStart"/>
      <w:r>
        <w:rPr>
          <w:rFonts w:cs="Arial"/>
        </w:rPr>
        <w:t>Izaias</w:t>
      </w:r>
      <w:proofErr w:type="spellEnd"/>
      <w:r>
        <w:rPr>
          <w:rFonts w:cs="Arial"/>
        </w:rPr>
        <w:t xml:space="preserve"> José de Santana, consistente na finalidade relatada</w:t>
      </w:r>
      <w:r w:rsidR="009975AC">
        <w:rPr>
          <w:rFonts w:cs="Arial"/>
        </w:rPr>
        <w:t>, pelo que antecipamos agradecimentos</w:t>
      </w:r>
      <w:bookmarkStart w:id="0" w:name="_GoBack"/>
      <w:bookmarkEnd w:id="0"/>
      <w:r w:rsidRPr="00DD056E">
        <w:rPr>
          <w:rFonts w:cs="Arial"/>
        </w:rPr>
        <w:t>.</w:t>
      </w:r>
    </w:p>
    <w:p w:rsidR="007613BD" w:rsidRDefault="007613BD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C3081">
        <w:rPr>
          <w:rFonts w:cs="Arial"/>
        </w:rPr>
        <w:t>21 de maio de 2021.</w:t>
      </w:r>
    </w:p>
    <w:p w:rsidR="001C3081" w:rsidRDefault="001C308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C3081" w:rsidRDefault="001C308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C3081" w:rsidRPr="005D429C" w:rsidRDefault="001C3081" w:rsidP="001C308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HERNANI BARRETO</w:t>
      </w:r>
    </w:p>
    <w:p w:rsidR="001C3081" w:rsidRPr="005D429C" w:rsidRDefault="001C3081" w:rsidP="001C308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1C3081" w:rsidRPr="00ED4D34" w:rsidRDefault="001C308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1C3081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E17" w:rsidRDefault="00351E17">
      <w:r>
        <w:separator/>
      </w:r>
    </w:p>
  </w:endnote>
  <w:endnote w:type="continuationSeparator" w:id="0">
    <w:p w:rsidR="00351E17" w:rsidRDefault="0035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E17" w:rsidRDefault="00351E17">
      <w:r>
        <w:separator/>
      </w:r>
    </w:p>
  </w:footnote>
  <w:footnote w:type="continuationSeparator" w:id="0">
    <w:p w:rsidR="00351E17" w:rsidRDefault="00351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C3081">
      <w:rPr>
        <w:rFonts w:cs="Arial"/>
        <w:b/>
        <w:sz w:val="20"/>
        <w:szCs w:val="20"/>
        <w:u w:val="single"/>
      </w:rPr>
      <w:t>1324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975A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975A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1C308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1C308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081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51E17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1D8D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975AC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2442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A2F7D-788A-405B-A5E5-0C5E824CC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406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2020-03-16T12:28:00Z</cp:lastPrinted>
  <dcterms:created xsi:type="dcterms:W3CDTF">2021-05-17T15:26:00Z</dcterms:created>
  <dcterms:modified xsi:type="dcterms:W3CDTF">2021-05-18T12:39:00Z</dcterms:modified>
</cp:coreProperties>
</file>